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BA620" w14:textId="77777777" w:rsidR="00CB5910" w:rsidRPr="00F14424" w:rsidRDefault="00CB5910" w:rsidP="00CB5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ISTANZA</w:t>
      </w:r>
      <w:r w:rsidRPr="00F14424">
        <w:rPr>
          <w:rFonts w:ascii="Times New Roman" w:hAnsi="Times New Roman" w:cs="Times New Roman"/>
          <w:b/>
          <w:sz w:val="24"/>
          <w:szCs w:val="24"/>
        </w:rPr>
        <w:t xml:space="preserve"> DI ACCESSO CIVICO</w:t>
      </w:r>
    </w:p>
    <w:p w14:paraId="3950EDB2" w14:textId="77777777" w:rsidR="00CB5910" w:rsidRPr="00F14424" w:rsidRDefault="00CB5910" w:rsidP="00CB5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424">
        <w:rPr>
          <w:rFonts w:ascii="Times New Roman" w:hAnsi="Times New Roman" w:cs="Times New Roman"/>
          <w:b/>
          <w:sz w:val="24"/>
          <w:szCs w:val="24"/>
        </w:rPr>
        <w:t>AI SENSI DELL’ART. 5, COMMA 1, DEL D. LGS. 14/03/2013, n. 33</w:t>
      </w:r>
    </w:p>
    <w:p w14:paraId="70BB97DC" w14:textId="77777777" w:rsidR="00CB5910" w:rsidRPr="00F14424" w:rsidRDefault="00CB5910" w:rsidP="00CB5910">
      <w:pPr>
        <w:pStyle w:val="NormaleWeb"/>
        <w:shd w:val="clear" w:color="auto" w:fill="FFFFFF"/>
        <w:spacing w:before="150" w:beforeAutospacing="0" w:after="0" w:afterAutospacing="0"/>
        <w:ind w:left="3540"/>
        <w:jc w:val="right"/>
        <w:rPr>
          <w:color w:val="1D2129"/>
        </w:rPr>
      </w:pPr>
    </w:p>
    <w:p w14:paraId="67BDB6B9" w14:textId="77777777" w:rsidR="00CB5910" w:rsidRPr="00F14424" w:rsidRDefault="00CB5910" w:rsidP="00CB5910">
      <w:pPr>
        <w:pStyle w:val="NormaleWeb"/>
        <w:shd w:val="clear" w:color="auto" w:fill="FFFFFF"/>
        <w:spacing w:before="0" w:beforeAutospacing="0" w:after="0" w:afterAutospacing="0"/>
        <w:ind w:left="3540"/>
        <w:jc w:val="right"/>
        <w:rPr>
          <w:color w:val="1D2129"/>
        </w:rPr>
      </w:pPr>
      <w:r w:rsidRPr="00F14424">
        <w:rPr>
          <w:color w:val="1D2129"/>
        </w:rPr>
        <w:t>Al Dirigente Scolastico (Responsabile della Trasparenza)</w:t>
      </w:r>
    </w:p>
    <w:p w14:paraId="7417D54F" w14:textId="77777777" w:rsidR="00CB5910" w:rsidRPr="00F14424" w:rsidRDefault="00CB5910" w:rsidP="00CB5910">
      <w:pPr>
        <w:pStyle w:val="NormaleWeb"/>
        <w:shd w:val="clear" w:color="auto" w:fill="FFFFFF"/>
        <w:spacing w:before="0" w:beforeAutospacing="0" w:after="0" w:afterAutospacing="0"/>
        <w:jc w:val="right"/>
        <w:rPr>
          <w:color w:val="1D2129"/>
        </w:rPr>
      </w:pPr>
      <w:r w:rsidRPr="00F14424">
        <w:rPr>
          <w:color w:val="1D2129"/>
        </w:rPr>
        <w:t xml:space="preserve">ai sensi del co. 3 </w:t>
      </w:r>
      <w:proofErr w:type="spellStart"/>
      <w:r w:rsidRPr="00F14424">
        <w:rPr>
          <w:color w:val="1D2129"/>
        </w:rPr>
        <w:t>let</w:t>
      </w:r>
      <w:proofErr w:type="spellEnd"/>
      <w:r w:rsidRPr="00F14424">
        <w:rPr>
          <w:color w:val="1D2129"/>
        </w:rPr>
        <w:t xml:space="preserve">. a), b), e c) dell’art.5 del </w:t>
      </w:r>
      <w:proofErr w:type="spellStart"/>
      <w:r w:rsidRPr="00F14424">
        <w:rPr>
          <w:color w:val="1D2129"/>
        </w:rPr>
        <w:t>D.Lgs.</w:t>
      </w:r>
      <w:proofErr w:type="spellEnd"/>
      <w:r w:rsidRPr="00F14424">
        <w:rPr>
          <w:color w:val="1D2129"/>
        </w:rPr>
        <w:t xml:space="preserve"> n. 33/2013</w:t>
      </w:r>
    </w:p>
    <w:p w14:paraId="515F2C70" w14:textId="77777777" w:rsidR="00CB5910" w:rsidRPr="00F14424" w:rsidRDefault="00CB5910" w:rsidP="00CB591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FF"/>
          <w:sz w:val="24"/>
          <w:szCs w:val="24"/>
        </w:rPr>
      </w:pPr>
    </w:p>
    <w:p w14:paraId="4B389E87" w14:textId="77777777" w:rsidR="00CB5910" w:rsidRPr="00F14424" w:rsidRDefault="00CB5910" w:rsidP="00CB5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4424">
        <w:rPr>
          <w:rFonts w:ascii="Times New Roman" w:hAnsi="Times New Roman" w:cs="Times New Roman"/>
          <w:sz w:val="24"/>
          <w:szCs w:val="24"/>
        </w:rPr>
        <w:t>Il sottoscritto_____________________________________________________</w:t>
      </w:r>
    </w:p>
    <w:p w14:paraId="562672B7" w14:textId="77777777" w:rsidR="00CB5910" w:rsidRPr="00F14424" w:rsidRDefault="00CB5910" w:rsidP="00CB5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4424">
        <w:rPr>
          <w:rFonts w:ascii="Times New Roman" w:hAnsi="Times New Roman" w:cs="Times New Roman"/>
          <w:sz w:val="24"/>
          <w:szCs w:val="24"/>
        </w:rPr>
        <w:t>Nato a _________________________ il________________ C.F.__________</w:t>
      </w:r>
    </w:p>
    <w:p w14:paraId="1C0BAFDF" w14:textId="77777777" w:rsidR="00CB5910" w:rsidRPr="00F14424" w:rsidRDefault="00CB5910" w:rsidP="00CB5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4424">
        <w:rPr>
          <w:rFonts w:ascii="Times New Roman" w:hAnsi="Times New Roman" w:cs="Times New Roman"/>
          <w:sz w:val="24"/>
          <w:szCs w:val="24"/>
        </w:rPr>
        <w:t>Residente in__________________ Prov._______________ via__________________ n. civ._______________, in qualità di__________________ (recapito telefonico___________)</w:t>
      </w:r>
    </w:p>
    <w:p w14:paraId="0766CC3E" w14:textId="77777777" w:rsidR="00CB5910" w:rsidRPr="00F14424" w:rsidRDefault="00CB5910" w:rsidP="00CB591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B60BEB" w14:textId="77777777" w:rsidR="00CB5910" w:rsidRPr="00F14424" w:rsidRDefault="00CB5910" w:rsidP="00CB591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424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1BF3DBFD" w14:textId="77777777" w:rsidR="00CB5910" w:rsidRPr="00F14424" w:rsidRDefault="00CB5910" w:rsidP="00CB591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B336D" w14:textId="77777777" w:rsidR="00CB5910" w:rsidRPr="00F14424" w:rsidRDefault="00CB5910" w:rsidP="00CB591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424">
        <w:rPr>
          <w:rFonts w:ascii="Times New Roman" w:hAnsi="Times New Roman" w:cs="Times New Roman"/>
          <w:color w:val="000000"/>
          <w:sz w:val="24"/>
          <w:szCs w:val="24"/>
        </w:rPr>
        <w:t>in adempimento a quanto previsto dall’art. 5, commi 1, 2, 3 e 6 del decreto legislativo 14 marzo 2013, n. 33, la pubblicazione della seguente documentazione/informazione/dato</w:t>
      </w:r>
      <w:r w:rsidRPr="00F14424">
        <w:rPr>
          <w:rStyle w:val="Rimandonotaapidipagina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F1442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100D77A" w14:textId="77777777" w:rsidR="00CB5910" w:rsidRPr="00F14424" w:rsidRDefault="00CB5910" w:rsidP="00CB5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2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8575F53" w14:textId="77777777" w:rsidR="00CB5910" w:rsidRPr="00F14424" w:rsidRDefault="00CB5910" w:rsidP="00CB5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F0E498" w14:textId="77777777" w:rsidR="00CB5910" w:rsidRPr="00F14424" w:rsidRDefault="00CB5910" w:rsidP="00CB59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24">
        <w:rPr>
          <w:rFonts w:ascii="Times New Roman" w:hAnsi="Times New Roman" w:cs="Times New Roman"/>
          <w:sz w:val="24"/>
          <w:szCs w:val="24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14:paraId="167E755C" w14:textId="77777777" w:rsidR="00CB5910" w:rsidRPr="00F14424" w:rsidRDefault="00CB5910" w:rsidP="00CB59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69119B" w14:textId="77777777" w:rsidR="00CB5910" w:rsidRPr="00F14424" w:rsidRDefault="00CB5910" w:rsidP="00CB59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4424">
        <w:rPr>
          <w:rFonts w:ascii="Times New Roman" w:hAnsi="Times New Roman" w:cs="Times New Roman"/>
          <w:sz w:val="24"/>
          <w:szCs w:val="24"/>
        </w:rPr>
        <w:t>Indirizzo (PEO o PEC) per il riscontro dell’istanza:</w:t>
      </w:r>
    </w:p>
    <w:p w14:paraId="35D53037" w14:textId="77777777" w:rsidR="00CB5910" w:rsidRPr="00F14424" w:rsidRDefault="00CB5910" w:rsidP="00CB5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77DB4" w14:textId="77777777" w:rsidR="00CB5910" w:rsidRPr="00F14424" w:rsidRDefault="00CB5910" w:rsidP="00CB59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1442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0A8E466C" w14:textId="77777777" w:rsidR="00CB5910" w:rsidRPr="00F14424" w:rsidRDefault="00CB5910" w:rsidP="00CB59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F306385" w14:textId="77777777" w:rsidR="00CB5910" w:rsidRPr="00F14424" w:rsidRDefault="00CB5910" w:rsidP="00CB59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14424">
        <w:rPr>
          <w:rFonts w:ascii="Times New Roman" w:hAnsi="Times New Roman" w:cs="Times New Roman"/>
          <w:color w:val="000000"/>
          <w:sz w:val="24"/>
          <w:szCs w:val="24"/>
        </w:rPr>
        <w:t>Luogo e data …………………………</w:t>
      </w:r>
    </w:p>
    <w:p w14:paraId="4E66A754" w14:textId="77777777" w:rsidR="00CB5910" w:rsidRPr="00F14424" w:rsidRDefault="00CB5910" w:rsidP="00CB5910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color w:val="000000"/>
          <w:sz w:val="24"/>
          <w:szCs w:val="24"/>
        </w:rPr>
      </w:pPr>
      <w:r w:rsidRPr="00F14424">
        <w:rPr>
          <w:rFonts w:ascii="Times New Roman" w:hAnsi="Times New Roman" w:cs="Times New Roman"/>
          <w:color w:val="000000"/>
          <w:sz w:val="24"/>
          <w:szCs w:val="24"/>
        </w:rPr>
        <w:t>Firma …………………………………………..</w:t>
      </w:r>
    </w:p>
    <w:p w14:paraId="3BC8ACF7" w14:textId="77777777" w:rsidR="00563D21" w:rsidRDefault="00563D21"/>
    <w:sectPr w:rsidR="00563D21" w:rsidSect="007225C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A336D" w14:textId="77777777" w:rsidR="00533507" w:rsidRDefault="00533507" w:rsidP="00CB5910">
      <w:pPr>
        <w:spacing w:after="0" w:line="240" w:lineRule="auto"/>
      </w:pPr>
      <w:r>
        <w:separator/>
      </w:r>
    </w:p>
  </w:endnote>
  <w:endnote w:type="continuationSeparator" w:id="0">
    <w:p w14:paraId="27469F6B" w14:textId="77777777" w:rsidR="00533507" w:rsidRDefault="00533507" w:rsidP="00CB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81D99" w14:textId="77777777" w:rsidR="00533507" w:rsidRDefault="00533507" w:rsidP="00CB5910">
      <w:pPr>
        <w:spacing w:after="0" w:line="240" w:lineRule="auto"/>
      </w:pPr>
      <w:r>
        <w:separator/>
      </w:r>
    </w:p>
  </w:footnote>
  <w:footnote w:type="continuationSeparator" w:id="0">
    <w:p w14:paraId="61F27237" w14:textId="77777777" w:rsidR="00533507" w:rsidRDefault="00533507" w:rsidP="00CB5910">
      <w:pPr>
        <w:spacing w:after="0" w:line="240" w:lineRule="auto"/>
      </w:pPr>
      <w:r>
        <w:continuationSeparator/>
      </w:r>
    </w:p>
  </w:footnote>
  <w:footnote w:id="1">
    <w:p w14:paraId="532E1C54" w14:textId="77777777" w:rsidR="00CB5910" w:rsidRPr="00F14424" w:rsidRDefault="00CB5910" w:rsidP="00CB5910">
      <w:pPr>
        <w:pStyle w:val="Testonotaapidipagina"/>
        <w:rPr>
          <w:rFonts w:ascii="Times New Roman" w:hAnsi="Times New Roman" w:cs="Times New Roman"/>
        </w:rPr>
      </w:pPr>
      <w:r w:rsidRPr="00F14424">
        <w:rPr>
          <w:rStyle w:val="Rimandonotaapidipagina"/>
          <w:rFonts w:ascii="Times New Roman" w:hAnsi="Times New Roman" w:cs="Times New Roman"/>
        </w:rPr>
        <w:footnoteRef/>
      </w:r>
      <w:r w:rsidRPr="00F14424">
        <w:rPr>
          <w:rFonts w:ascii="Times New Roman" w:hAnsi="Times New Roman" w:cs="Times New Roman"/>
          <w:color w:val="000000"/>
        </w:rPr>
        <w:t>Indicare il documento</w:t>
      </w:r>
      <w:r>
        <w:rPr>
          <w:rFonts w:ascii="Times New Roman" w:hAnsi="Times New Roman" w:cs="Times New Roman"/>
          <w:color w:val="000000"/>
        </w:rPr>
        <w:t xml:space="preserve">, l’informazione </w:t>
      </w:r>
      <w:r w:rsidRPr="00F14424">
        <w:rPr>
          <w:rFonts w:ascii="Times New Roman" w:hAnsi="Times New Roman" w:cs="Times New Roman"/>
          <w:color w:val="000000"/>
        </w:rPr>
        <w:t>o il dato di cui si ritiene sia stata omessa totalmente o in parte la pubblicazione obbligatoria, indicando eventualmente anche le disposizioni di legge che ne impongono la pubblicazione.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785"/>
      <w:gridCol w:w="7853"/>
    </w:tblGrid>
    <w:tr w:rsidR="00C32C5C" w:rsidRPr="00B921ED" w14:paraId="7653EF03" w14:textId="77777777" w:rsidTr="00573489">
      <w:tc>
        <w:tcPr>
          <w:tcW w:w="1809" w:type="dxa"/>
          <w:tcBorders>
            <w:top w:val="nil"/>
            <w:left w:val="nil"/>
            <w:bottom w:val="nil"/>
            <w:right w:val="nil"/>
          </w:tcBorders>
        </w:tcPr>
        <w:p w14:paraId="2B01A20D" w14:textId="77777777" w:rsidR="00C32C5C" w:rsidRDefault="00533507" w:rsidP="00573489">
          <w:pPr>
            <w:pStyle w:val="Intestazione"/>
          </w:pPr>
        </w:p>
      </w:tc>
      <w:tc>
        <w:tcPr>
          <w:tcW w:w="7969" w:type="dxa"/>
          <w:tcBorders>
            <w:top w:val="nil"/>
            <w:left w:val="nil"/>
            <w:bottom w:val="nil"/>
            <w:right w:val="nil"/>
          </w:tcBorders>
        </w:tcPr>
        <w:p w14:paraId="78B296E6" w14:textId="77777777" w:rsidR="00C32C5C" w:rsidRPr="00B921ED" w:rsidRDefault="00533507" w:rsidP="00B72860">
          <w:pPr>
            <w:pStyle w:val="Intestazione"/>
            <w:tabs>
              <w:tab w:val="clear" w:pos="4819"/>
              <w:tab w:val="clear" w:pos="9638"/>
              <w:tab w:val="left" w:pos="2715"/>
            </w:tabs>
          </w:pPr>
        </w:p>
      </w:tc>
    </w:tr>
  </w:tbl>
  <w:p w14:paraId="0D0530DE" w14:textId="77777777" w:rsidR="00C715AF" w:rsidRDefault="00533507" w:rsidP="00C32C5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10"/>
    <w:rsid w:val="00533507"/>
    <w:rsid w:val="00563D21"/>
    <w:rsid w:val="007F5F90"/>
    <w:rsid w:val="00CB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D1BE"/>
  <w15:chartTrackingRefBased/>
  <w15:docId w15:val="{ECA79F42-95A1-4510-8E89-68E91822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5910"/>
    <w:pPr>
      <w:spacing w:after="200" w:line="276" w:lineRule="auto"/>
    </w:pPr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5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5910"/>
    <w:rPr>
      <w:rFonts w:eastAsiaTheme="minorHAns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B591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B5910"/>
    <w:rPr>
      <w:rFonts w:eastAsiaTheme="minorHAns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5910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CB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B59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gsimo</dc:creator>
  <cp:keywords/>
  <dc:description/>
  <cp:lastModifiedBy>gsimo</cp:lastModifiedBy>
  <cp:revision>1</cp:revision>
  <dcterms:created xsi:type="dcterms:W3CDTF">2021-03-10T12:58:00Z</dcterms:created>
  <dcterms:modified xsi:type="dcterms:W3CDTF">2021-03-10T12:59:00Z</dcterms:modified>
</cp:coreProperties>
</file>